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3E9886" w14:textId="4C4CCC7B" w:rsidR="00676C84" w:rsidRPr="004872A1" w:rsidRDefault="00A95467" w:rsidP="00A95467">
      <w:pPr>
        <w:pStyle w:val="a4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4872A1">
        <w:rPr>
          <w:rFonts w:ascii="ＭＳ ゴシック" w:eastAsia="ＭＳ ゴシック" w:hAnsi="ＭＳ ゴシック"/>
          <w:sz w:val="36"/>
          <w:szCs w:val="28"/>
        </w:rPr>
        <w:t>がん生殖外来へご依頼の際の</w:t>
      </w:r>
      <w:r w:rsidR="005E23F3" w:rsidRPr="004872A1">
        <w:rPr>
          <w:rFonts w:ascii="ＭＳ ゴシック" w:eastAsia="ＭＳ ゴシック" w:hAnsi="ＭＳ ゴシック"/>
          <w:sz w:val="36"/>
          <w:szCs w:val="28"/>
        </w:rPr>
        <w:t>診療情報提供書</w:t>
      </w:r>
    </w:p>
    <w:p w14:paraId="3BE582D9" w14:textId="77777777" w:rsidR="0075211F" w:rsidRPr="000C7FEF" w:rsidRDefault="0075211F">
      <w:pPr>
        <w:pStyle w:val="a4"/>
        <w:rPr>
          <w:rFonts w:ascii="ＭＳ ゴシック" w:eastAsia="ＭＳ ゴシック" w:hAnsi="ＭＳ ゴシック" w:hint="default"/>
          <w:sz w:val="24"/>
          <w:szCs w:val="24"/>
        </w:rPr>
      </w:pPr>
    </w:p>
    <w:p w14:paraId="580B213F" w14:textId="1401C799" w:rsidR="005E23F3" w:rsidRPr="000C7FEF" w:rsidRDefault="006E28F7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sz w:val="32"/>
          <w:szCs w:val="32"/>
        </w:rPr>
      </w:pPr>
      <w:r w:rsidRPr="000C7FEF">
        <w:rPr>
          <w:rFonts w:ascii="ＭＳ ゴシック" w:eastAsia="ＭＳ ゴシック" w:hAnsi="ＭＳ ゴシック" w:hint="defaul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2F4C0" wp14:editId="0D7A7CED">
                <wp:simplePos x="0" y="0"/>
                <wp:positionH relativeFrom="column">
                  <wp:posOffset>-97790</wp:posOffset>
                </wp:positionH>
                <wp:positionV relativeFrom="paragraph">
                  <wp:posOffset>194169</wp:posOffset>
                </wp:positionV>
                <wp:extent cx="6412089" cy="2233789"/>
                <wp:effectExtent l="12700" t="12700" r="14605" b="14605"/>
                <wp:wrapNone/>
                <wp:docPr id="5693095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089" cy="2233789"/>
                        </a:xfrm>
                        <a:prstGeom prst="rect">
                          <a:avLst/>
                        </a:prstGeom>
                        <a:noFill/>
                        <a:ln w="28575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ADDBA" id="正方形/長方形 1" o:spid="_x0000_s1026" style="position:absolute;margin-left:-7.7pt;margin-top:15.3pt;width:504.9pt;height:17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" filled="f" strokecolor="black [3213]" strokeweight="2.25pt">
                <v:stroke miterlimit="4"/>
                <v:textbox inset="8pt,8pt,8pt,8pt"/>
              </v:rect>
            </w:pict>
          </mc:Fallback>
        </mc:AlternateContent>
      </w:r>
      <w:r w:rsidR="005E23F3" w:rsidRPr="000C7FEF">
        <w:rPr>
          <w:rFonts w:ascii="ＭＳ ゴシック" w:eastAsia="ＭＳ ゴシック" w:hAnsi="ＭＳ ゴシック"/>
          <w:sz w:val="32"/>
          <w:szCs w:val="32"/>
          <w:shd w:val="pct15" w:color="auto" w:fill="FFFFFF"/>
        </w:rPr>
        <w:t>妊孕性温存療法　対象チェックリスト</w:t>
      </w:r>
    </w:p>
    <w:p w14:paraId="6A0435EE" w14:textId="375F4FA5" w:rsidR="00CC61E4" w:rsidRPr="000C7FEF" w:rsidRDefault="006706E1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妊孕性温存治療が原疾患の治療の妨げにならない</w:t>
      </w:r>
      <w:r w:rsid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75211F"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  <w:t xml:space="preserve">                   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□はい　□いいえ</w:t>
      </w:r>
    </w:p>
    <w:p w14:paraId="274E12DF" w14:textId="4984747A" w:rsidR="006E28F7" w:rsidRPr="000C7FEF" w:rsidRDefault="006E28F7" w:rsidP="006E28F7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  <w:lang w:val="en-US"/>
        </w:rPr>
        <w:t xml:space="preserve">生殖医療可能年齢である　　</w:t>
      </w:r>
      <w:r w:rsid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val="en-US"/>
        </w:rPr>
        <w:t xml:space="preserve"> 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  <w:lang w:val="en-US"/>
        </w:rPr>
        <w:t xml:space="preserve">　　　　　　　　　　　　　　</w:t>
      </w:r>
      <w:r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val="en-US"/>
        </w:rPr>
        <w:t xml:space="preserve">         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□はい　□いいえ</w:t>
      </w:r>
    </w:p>
    <w:p w14:paraId="0A010F3F" w14:textId="77777777" w:rsidR="006E28F7" w:rsidRPr="000C7FEF" w:rsidRDefault="006E28F7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val="en-US"/>
        </w:rPr>
      </w:pPr>
    </w:p>
    <w:p w14:paraId="58D6E801" w14:textId="5C4A3978" w:rsidR="006E28F7" w:rsidRPr="000C7FEF" w:rsidRDefault="006706E1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初診料＋相談料</w:t>
      </w:r>
      <w:r w:rsidR="006E28F7"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＋処検査の全てが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自費</w:t>
      </w:r>
      <w:r w:rsidR="006E28F7"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診療で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あることを患者</w:t>
      </w:r>
      <w:r w:rsidR="00C408FA"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  <w:t>(</w:t>
      </w:r>
      <w:r w:rsidR="00C408FA" w:rsidRPr="000C7FEF">
        <w:rPr>
          <w:rFonts w:ascii="ＭＳ ゴシック" w:eastAsia="ＭＳ ゴシック" w:hAnsi="ＭＳ ゴシック" w:cs="ＭＳ 明朝"/>
          <w:color w:val="000000" w:themeColor="text1"/>
          <w:sz w:val="24"/>
          <w:szCs w:val="24"/>
        </w:rPr>
        <w:t>保護者</w:t>
      </w:r>
      <w:r w:rsidR="00C408FA"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  <w:t>)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</w:t>
      </w:r>
      <w:r w:rsidR="008841B8"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了承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している</w:t>
      </w:r>
      <w:r w:rsidR="0075211F"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  <w:t xml:space="preserve">    </w:t>
      </w:r>
    </w:p>
    <w:p w14:paraId="1EE389D0" w14:textId="268BA9C1" w:rsidR="006706E1" w:rsidRDefault="0075211F" w:rsidP="006E28F7">
      <w:pPr>
        <w:pStyle w:val="a4"/>
        <w:spacing w:line="320" w:lineRule="exact"/>
        <w:ind w:firstLineChars="650" w:firstLine="1560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  <w:t xml:space="preserve"> </w:t>
      </w:r>
      <w:r w:rsidR="006E28F7"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　　　　　　　　　　　　　　　　　　　　　　　</w:t>
      </w:r>
      <w:r w:rsidR="006E28F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6706E1"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□はい　□いいえ</w:t>
      </w:r>
    </w:p>
    <w:p w14:paraId="1AB873F5" w14:textId="77777777" w:rsidR="006E28F7" w:rsidRPr="000C7FEF" w:rsidRDefault="006E28F7" w:rsidP="006E28F7">
      <w:pPr>
        <w:pStyle w:val="a4"/>
        <w:spacing w:line="320" w:lineRule="exact"/>
        <w:ind w:firstLineChars="650" w:firstLine="1560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</w:p>
    <w:p w14:paraId="52949F5B" w14:textId="41AB91D3" w:rsidR="006E28F7" w:rsidRPr="000C7FEF" w:rsidRDefault="006E28F7" w:rsidP="006E28F7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  <w:lang w:val="en-US"/>
        </w:rPr>
        <w:t>同席者が必要であることを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了承している</w:t>
      </w:r>
      <w:r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val="en-US"/>
        </w:rPr>
        <w:t xml:space="preserve">  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  <w:lang w:val="en-US"/>
        </w:rPr>
        <w:t xml:space="preserve">　　　　　　　　　　　　　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□はい　□いいえ</w:t>
      </w:r>
    </w:p>
    <w:p w14:paraId="09FFCD2B" w14:textId="4A41666E" w:rsidR="006E28F7" w:rsidRPr="000C7FEF" w:rsidRDefault="006E28F7" w:rsidP="006E28F7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  <w:lang w:val="en-US"/>
        </w:rPr>
        <w:t>（成人の場合もキーパーソンの同席が必要です）</w:t>
      </w:r>
      <w:r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val="en-US"/>
        </w:rPr>
        <w:t xml:space="preserve">               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  <w:lang w:val="en-US"/>
        </w:rPr>
        <w:t xml:space="preserve">　　　　　</w:t>
      </w:r>
    </w:p>
    <w:p w14:paraId="1A205C85" w14:textId="77777777" w:rsidR="006E28F7" w:rsidRPr="000C7FEF" w:rsidRDefault="006E28F7" w:rsidP="006E28F7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</w:p>
    <w:p w14:paraId="4E77E642" w14:textId="502859AB" w:rsidR="006E28F7" w:rsidRPr="000C7FEF" w:rsidRDefault="006E28F7" w:rsidP="006E28F7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診療情報提供書に記入済みである　　　　　　　　　　　　　　　</w:t>
      </w:r>
      <w:r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val="en-US"/>
        </w:rPr>
        <w:t xml:space="preserve"> </w:t>
      </w:r>
      <w:r w:rsidRPr="000C7FEF"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  <w:t xml:space="preserve"> 　</w:t>
      </w:r>
      <w:r w:rsidRPr="000C7FE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□はい　□いいえ</w:t>
      </w:r>
    </w:p>
    <w:p w14:paraId="4A06B176" w14:textId="77777777" w:rsidR="006E28F7" w:rsidRPr="000C7FEF" w:rsidRDefault="006E28F7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lang w:val="en-US"/>
        </w:rPr>
      </w:pPr>
    </w:p>
    <w:p w14:paraId="50D3EFE0" w14:textId="277A7DA6" w:rsidR="0075211F" w:rsidRPr="00654EFF" w:rsidRDefault="006E28F7" w:rsidP="000C7FEF">
      <w:pPr>
        <w:pStyle w:val="a4"/>
        <w:spacing w:line="320" w:lineRule="exact"/>
        <w:ind w:left="220"/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val="en-US"/>
        </w:rPr>
      </w:pPr>
      <w:r w:rsidRPr="00A95467">
        <w:rPr>
          <w:rFonts w:ascii="ＭＳ ゴシック" w:eastAsia="ＭＳ ゴシック" w:hAnsi="ＭＳ ゴシック"/>
          <w:color w:val="000000" w:themeColor="text1"/>
          <w:sz w:val="24"/>
          <w:szCs w:val="24"/>
          <w:lang w:val="en-US"/>
        </w:rPr>
        <w:t>※</w:t>
      </w:r>
      <w:r w:rsidR="006706E1" w:rsidRPr="00A9546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上記１つでもいいえの場合には、原則として妊孕性温存治療の対象外となります</w:t>
      </w:r>
      <w:r w:rsidR="00994A27" w:rsidRPr="00A9546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が、</w:t>
      </w:r>
    </w:p>
    <w:p w14:paraId="7234362C" w14:textId="3ED37247" w:rsidR="006706E1" w:rsidRPr="00A95467" w:rsidRDefault="00994A27">
      <w:pPr>
        <w:pStyle w:val="a4"/>
        <w:spacing w:line="320" w:lineRule="exact"/>
        <w:ind w:left="220" w:firstLineChars="100" w:firstLine="240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A9546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カウンセリングは可能です</w:t>
      </w:r>
      <w:r w:rsidR="006706E1" w:rsidRPr="00A9546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。</w:t>
      </w:r>
    </w:p>
    <w:p w14:paraId="2CD2EC29" w14:textId="77777777" w:rsidR="006E28F7" w:rsidRPr="000C7FEF" w:rsidRDefault="006E28F7" w:rsidP="000C7FEF">
      <w:pPr>
        <w:pStyle w:val="a4"/>
        <w:spacing w:line="320" w:lineRule="exact"/>
        <w:ind w:left="220" w:firstLineChars="100" w:firstLine="220"/>
        <w:rPr>
          <w:rFonts w:ascii="ＭＳ ゴシック" w:eastAsia="ＭＳ ゴシック" w:hAnsi="ＭＳ ゴシック" w:hint="default"/>
          <w:color w:val="000000" w:themeColor="text1"/>
        </w:rPr>
      </w:pPr>
    </w:p>
    <w:p w14:paraId="2FE0A7D0" w14:textId="2C0A4F11" w:rsidR="00E03D08" w:rsidRPr="000C7FEF" w:rsidRDefault="00E03D08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</w:t>
      </w:r>
      <w:r w:rsidR="0075211F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0C7FEF">
        <w:rPr>
          <w:rFonts w:ascii="ＭＳ ゴシック" w:eastAsia="ＭＳ ゴシック" w:hAnsi="ＭＳ ゴシック"/>
          <w:color w:val="000000" w:themeColor="text1"/>
        </w:rPr>
        <w:t>主治医から見た妊孕性温存の推奨程度</w:t>
      </w:r>
      <w:r w:rsidR="004872A1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 w:rsidR="004872A1">
        <w:rPr>
          <w:rFonts w:ascii="ＭＳ ゴシック" w:eastAsia="ＭＳ ゴシック" w:hAnsi="ＭＳ ゴシック" w:hint="default"/>
          <w:color w:val="000000" w:themeColor="text1"/>
          <w:lang w:val="en-US"/>
        </w:rPr>
        <w:t xml:space="preserve">  </w:t>
      </w:r>
      <w:r w:rsidRPr="000C7FEF">
        <w:rPr>
          <w:rFonts w:ascii="ＭＳ ゴシック" w:eastAsia="ＭＳ ゴシック" w:hAnsi="ＭＳ ゴシック"/>
          <w:color w:val="000000" w:themeColor="text1"/>
        </w:rPr>
        <w:t>（推奨　　消極的　　どちらとも言えない）</w:t>
      </w:r>
    </w:p>
    <w:p w14:paraId="23F7E951" w14:textId="4AB1026C" w:rsidR="00E03D08" w:rsidRPr="000C7FEF" w:rsidRDefault="00E03D08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</w:t>
      </w:r>
      <w:r w:rsidR="000457BD" w:rsidRPr="000C7FEF">
        <w:rPr>
          <w:rFonts w:ascii="ＭＳ ゴシック" w:eastAsia="ＭＳ ゴシック" w:hAnsi="ＭＳ ゴシック"/>
          <w:color w:val="000000" w:themeColor="text1"/>
        </w:rPr>
        <w:t>【</w:t>
      </w:r>
      <w:r w:rsidR="000457BD" w:rsidRPr="000C7FEF">
        <w:rPr>
          <w:rFonts w:ascii="ＭＳ ゴシック" w:eastAsia="ＭＳ ゴシック" w:hAnsi="ＭＳ ゴシック" w:cs="ＭＳ 明朝"/>
          <w:color w:val="000000" w:themeColor="text1"/>
        </w:rPr>
        <w:t>成人</w:t>
      </w:r>
      <w:r w:rsidR="000457BD" w:rsidRPr="000C7FEF">
        <w:rPr>
          <w:rFonts w:ascii="ＭＳ ゴシック" w:eastAsia="ＭＳ ゴシック" w:hAnsi="ＭＳ ゴシック"/>
          <w:color w:val="000000" w:themeColor="text1"/>
        </w:rPr>
        <w:t>の</w:t>
      </w:r>
      <w:r w:rsidR="000457BD" w:rsidRPr="000C7FEF">
        <w:rPr>
          <w:rFonts w:ascii="ＭＳ ゴシック" w:eastAsia="ＭＳ ゴシック" w:hAnsi="ＭＳ ゴシック" w:cs="ＭＳ 明朝"/>
          <w:color w:val="000000" w:themeColor="text1"/>
        </w:rPr>
        <w:t>場合】</w:t>
      </w:r>
      <w:r w:rsidRPr="000C7FEF">
        <w:rPr>
          <w:rFonts w:ascii="ＭＳ ゴシック" w:eastAsia="ＭＳ ゴシック" w:hAnsi="ＭＳ ゴシック"/>
          <w:color w:val="000000" w:themeColor="text1"/>
        </w:rPr>
        <w:t>患者の妊孕性温存に対する期待度</w:t>
      </w:r>
      <w:r w:rsidR="004872A1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004872A1">
        <w:rPr>
          <w:rFonts w:ascii="ＭＳ ゴシック" w:eastAsia="ＭＳ ゴシック" w:hAnsi="ＭＳ ゴシック" w:hint="default"/>
          <w:color w:val="000000" w:themeColor="text1"/>
          <w:lang w:val="en-US"/>
        </w:rPr>
        <w:t xml:space="preserve">      </w:t>
      </w:r>
      <w:r w:rsidRPr="000C7FEF">
        <w:rPr>
          <w:rFonts w:ascii="ＭＳ ゴシック" w:eastAsia="ＭＳ ゴシック" w:hAnsi="ＭＳ ゴシック"/>
          <w:color w:val="000000" w:themeColor="text1"/>
        </w:rPr>
        <w:t>（積極的　　消極的　　わからない）</w:t>
      </w:r>
    </w:p>
    <w:p w14:paraId="6BD36BD7" w14:textId="4CFA5342" w:rsidR="000457BD" w:rsidRPr="000C7FEF" w:rsidRDefault="000457BD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・【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>小児の場合】保護者の妊孕性温存に対する期待度</w:t>
      </w:r>
      <w:r w:rsidR="004872A1">
        <w:rPr>
          <w:rFonts w:ascii="ＭＳ ゴシック" w:eastAsia="ＭＳ ゴシック" w:hAnsi="ＭＳ ゴシック" w:cs="ＭＳ 明朝"/>
          <w:color w:val="000000" w:themeColor="text1"/>
        </w:rPr>
        <w:t xml:space="preserve"> </w:t>
      </w:r>
      <w:r w:rsidR="004872A1">
        <w:rPr>
          <w:rFonts w:ascii="ＭＳ ゴシック" w:eastAsia="ＭＳ ゴシック" w:hAnsi="ＭＳ ゴシック" w:cs="ＭＳ 明朝" w:hint="default"/>
          <w:color w:val="000000" w:themeColor="text1"/>
          <w:lang w:val="en-US"/>
        </w:rPr>
        <w:t xml:space="preserve">    </w:t>
      </w:r>
      <w:r w:rsidRPr="000C7FEF">
        <w:rPr>
          <w:rFonts w:ascii="ＭＳ ゴシック" w:eastAsia="ＭＳ ゴシック" w:hAnsi="ＭＳ ゴシック"/>
          <w:color w:val="000000" w:themeColor="text1"/>
        </w:rPr>
        <w:t>（積極的　　消極的　　わからない）</w:t>
      </w:r>
    </w:p>
    <w:p w14:paraId="680CCC8F" w14:textId="3F6B3597" w:rsidR="000457BD" w:rsidRPr="000C7FEF" w:rsidRDefault="000457BD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・【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>小児の場合】患児の妊孕性温存に対する理解度</w:t>
      </w:r>
      <w:r w:rsidR="004872A1">
        <w:rPr>
          <w:rFonts w:ascii="ＭＳ ゴシック" w:eastAsia="ＭＳ ゴシック" w:hAnsi="ＭＳ ゴシック" w:cs="ＭＳ 明朝"/>
          <w:color w:val="000000" w:themeColor="text1"/>
        </w:rPr>
        <w:t xml:space="preserve"> </w:t>
      </w:r>
      <w:r w:rsidR="004872A1">
        <w:rPr>
          <w:rFonts w:ascii="ＭＳ ゴシック" w:eastAsia="ＭＳ ゴシック" w:hAnsi="ＭＳ ゴシック" w:cs="ＭＳ 明朝" w:hint="default"/>
          <w:color w:val="000000" w:themeColor="text1"/>
          <w:lang w:val="en-US"/>
        </w:rPr>
        <w:t xml:space="preserve">        </w:t>
      </w:r>
      <w:r w:rsidRPr="000C7FEF">
        <w:rPr>
          <w:rFonts w:ascii="ＭＳ ゴシック" w:eastAsia="ＭＳ ゴシック" w:hAnsi="ＭＳ ゴシック"/>
          <w:color w:val="000000" w:themeColor="text1"/>
        </w:rPr>
        <w:t>（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>十分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>不十分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わからない）</w:t>
      </w:r>
    </w:p>
    <w:p w14:paraId="7EA9B4F4" w14:textId="6ED98ABB" w:rsidR="00542ABB" w:rsidRDefault="00542ABB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2AAC2836" w14:textId="77777777" w:rsidR="0075211F" w:rsidRPr="000C7FEF" w:rsidRDefault="0075211F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</w:p>
    <w:p w14:paraId="227A6EF8" w14:textId="2133235F" w:rsidR="006706E1" w:rsidRPr="000C7FEF" w:rsidRDefault="006706E1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  <w:shd w:val="pct15" w:color="auto" w:fill="FFFFFF"/>
        </w:rPr>
        <w:t>患者情報</w:t>
      </w:r>
      <w:r w:rsidR="006E28F7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0C7FEF">
        <w:rPr>
          <w:rFonts w:ascii="ＭＳ ゴシック" w:eastAsia="ＭＳ ゴシック" w:hAnsi="ＭＳ ゴシック"/>
          <w:color w:val="000000" w:themeColor="text1"/>
        </w:rPr>
        <w:t>現時点での情報で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分かる範囲内で</w:t>
      </w:r>
      <w:r w:rsidRPr="000C7FEF">
        <w:rPr>
          <w:rFonts w:ascii="ＭＳ ゴシック" w:eastAsia="ＭＳ ゴシック" w:hAnsi="ＭＳ ゴシック"/>
          <w:color w:val="000000" w:themeColor="text1"/>
        </w:rPr>
        <w:t>結構ですので、ご記入願います。</w:t>
      </w:r>
    </w:p>
    <w:p w14:paraId="6DE2517D" w14:textId="0478ECF5" w:rsidR="005E23F3" w:rsidRPr="000C7FEF" w:rsidRDefault="005E23F3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・婚姻状況</w:t>
      </w:r>
    </w:p>
    <w:p w14:paraId="1E5D1881" w14:textId="3166128D" w:rsidR="005E23F3" w:rsidRPr="000C7FEF" w:rsidRDefault="005E23F3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既婚　　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未婚　　　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</w:rPr>
        <w:t>パートナーあり</w:t>
      </w:r>
    </w:p>
    <w:p w14:paraId="34F56AA7" w14:textId="694C9D80" w:rsidR="005E23F3" w:rsidRPr="000C7FEF" w:rsidRDefault="00E93678" w:rsidP="00E03D08">
      <w:pPr>
        <w:pStyle w:val="a4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子どもの数</w:t>
      </w:r>
    </w:p>
    <w:p w14:paraId="46095339" w14:textId="6D6B0CA8" w:rsidR="005E23F3" w:rsidRPr="000C7FEF" w:rsidRDefault="005E23F3" w:rsidP="00E03D08">
      <w:pPr>
        <w:pStyle w:val="a4"/>
        <w:spacing w:line="320" w:lineRule="exact"/>
        <w:ind w:left="220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</w:rPr>
        <w:t>あり（　　）</w:t>
      </w:r>
      <w:r w:rsidR="00E93678" w:rsidRPr="000C7FEF">
        <w:rPr>
          <w:rFonts w:ascii="ＭＳ ゴシック" w:eastAsia="ＭＳ ゴシック" w:hAnsi="ＭＳ ゴシック"/>
          <w:color w:val="000000" w:themeColor="text1"/>
        </w:rPr>
        <w:t>人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</w:rPr>
        <w:t>なし</w:t>
      </w:r>
    </w:p>
    <w:p w14:paraId="05D64F1D" w14:textId="2D05C3EF" w:rsidR="006E28F7" w:rsidRPr="000C7FEF" w:rsidRDefault="008729E8" w:rsidP="006E28F7">
      <w:pPr>
        <w:pStyle w:val="a4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感染症採血（1年以内）</w:t>
      </w:r>
    </w:p>
    <w:p w14:paraId="31A7CEDA" w14:textId="513A6903" w:rsidR="008729E8" w:rsidRPr="000C7FEF" w:rsidRDefault="008729E8" w:rsidP="000C7FEF">
      <w:pPr>
        <w:pStyle w:val="a4"/>
        <w:spacing w:line="320" w:lineRule="exact"/>
        <w:ind w:firstLineChars="200" w:firstLine="440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□　</w:t>
      </w:r>
      <w:r w:rsidRPr="000C7FEF">
        <w:rPr>
          <w:rFonts w:ascii="ＭＳ ゴシック" w:eastAsia="ＭＳ ゴシック" w:hAnsi="ＭＳ ゴシック" w:hint="default"/>
          <w:color w:val="000000" w:themeColor="text1"/>
          <w:lang w:val="en-US"/>
        </w:rPr>
        <w:t>HBV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（　陰性・陽性　）　</w:t>
      </w:r>
      <w:r w:rsidR="0075211F" w:rsidRPr="006E28F7">
        <w:rPr>
          <w:rFonts w:ascii="ＭＳ ゴシック" w:eastAsia="ＭＳ ゴシック" w:hAnsi="ＭＳ ゴシック"/>
          <w:color w:val="000000" w:themeColor="text1"/>
          <w:lang w:val="en-US"/>
        </w:rPr>
        <w:t xml:space="preserve"> 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□　</w:t>
      </w:r>
      <w:r w:rsidRPr="000C7FEF">
        <w:rPr>
          <w:rFonts w:ascii="ＭＳ ゴシック" w:eastAsia="ＭＳ ゴシック" w:hAnsi="ＭＳ ゴシック" w:hint="default"/>
          <w:color w:val="000000" w:themeColor="text1"/>
          <w:lang w:val="en-US"/>
        </w:rPr>
        <w:t>HCV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（　陰性・陽性　）</w:t>
      </w:r>
      <w:r w:rsidR="000823B1"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</w:t>
      </w:r>
      <w:r w:rsidR="000823B1" w:rsidRPr="000C7FEF">
        <w:rPr>
          <w:rFonts w:ascii="ＭＳ ゴシック" w:eastAsia="ＭＳ ゴシック" w:hAnsi="ＭＳ ゴシック"/>
          <w:color w:val="000000" w:themeColor="text1"/>
        </w:rPr>
        <w:t>□</w:t>
      </w:r>
      <w:r w:rsidR="000823B1"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梅毒（　陰性・陽性　）</w:t>
      </w:r>
    </w:p>
    <w:p w14:paraId="0DB7496E" w14:textId="12F13573" w:rsidR="008729E8" w:rsidRPr="000C7FEF" w:rsidRDefault="008729E8" w:rsidP="00E03D08">
      <w:pPr>
        <w:pStyle w:val="a4"/>
        <w:spacing w:line="320" w:lineRule="exact"/>
        <w:ind w:left="440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</w:t>
      </w:r>
      <w:r w:rsidRPr="000C7FEF">
        <w:rPr>
          <w:rFonts w:ascii="ＭＳ ゴシック" w:eastAsia="ＭＳ ゴシック" w:hAnsi="ＭＳ ゴシック" w:hint="default"/>
          <w:color w:val="000000" w:themeColor="text1"/>
          <w:lang w:val="en-US"/>
        </w:rPr>
        <w:t>HIV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（　陰性・陽性　）</w:t>
      </w:r>
      <w:r w:rsidR="000823B1"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</w:t>
      </w:r>
      <w:r w:rsidR="000823B1" w:rsidRPr="000C7FEF">
        <w:rPr>
          <w:rFonts w:ascii="ＭＳ ゴシック" w:eastAsia="ＭＳ ゴシック" w:hAnsi="ＭＳ ゴシック" w:hint="default"/>
          <w:color w:val="000000" w:themeColor="text1"/>
          <w:lang w:val="en-US"/>
        </w:rPr>
        <w:t xml:space="preserve"> </w:t>
      </w:r>
      <w:r w:rsidR="000823B1" w:rsidRPr="000C7FEF">
        <w:rPr>
          <w:rFonts w:ascii="ＭＳ ゴシック" w:eastAsia="ＭＳ ゴシック" w:hAnsi="ＭＳ ゴシック"/>
          <w:color w:val="000000" w:themeColor="text1"/>
        </w:rPr>
        <w:t xml:space="preserve">□　</w:t>
      </w:r>
      <w:r w:rsidR="00B407C4" w:rsidRPr="000C7FEF">
        <w:rPr>
          <w:rFonts w:ascii="ＭＳ ゴシック" w:eastAsia="ＭＳ ゴシック" w:hAnsi="ＭＳ ゴシック" w:cs="ＭＳ 明朝"/>
          <w:color w:val="000000" w:themeColor="text1"/>
        </w:rPr>
        <w:t>全</w:t>
      </w:r>
      <w:r w:rsidR="00B407C4" w:rsidRPr="000C7FEF">
        <w:rPr>
          <w:rFonts w:ascii="ＭＳ ゴシック" w:eastAsia="ＭＳ ゴシック" w:hAnsi="ＭＳ ゴシック"/>
          <w:color w:val="000000" w:themeColor="text1"/>
        </w:rPr>
        <w:t>て</w:t>
      </w:r>
      <w:r w:rsidR="000823B1" w:rsidRPr="000C7FEF">
        <w:rPr>
          <w:rFonts w:ascii="ＭＳ ゴシック" w:eastAsia="ＭＳ ゴシック" w:hAnsi="ＭＳ ゴシック" w:cs="ＭＳ 明朝"/>
          <w:color w:val="000000" w:themeColor="text1"/>
        </w:rPr>
        <w:t>未実施</w:t>
      </w:r>
    </w:p>
    <w:p w14:paraId="571477A2" w14:textId="77777777" w:rsidR="008729E8" w:rsidRPr="000C7FEF" w:rsidRDefault="008729E8" w:rsidP="00E03D08">
      <w:pPr>
        <w:pStyle w:val="a4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輸血歴</w:t>
      </w:r>
    </w:p>
    <w:p w14:paraId="58168D74" w14:textId="77777777" w:rsidR="00542ABB" w:rsidRPr="000C7FEF" w:rsidRDefault="008729E8" w:rsidP="00E03D08">
      <w:pPr>
        <w:pStyle w:val="a4"/>
        <w:spacing w:line="320" w:lineRule="exact"/>
        <w:ind w:left="220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□なし　　　□あり（最終輸血日：　　　年　　　月）</w:t>
      </w:r>
    </w:p>
    <w:p w14:paraId="40495BAC" w14:textId="45CB276C" w:rsidR="00542ABB" w:rsidRPr="000C7FEF" w:rsidRDefault="00542ABB" w:rsidP="00E03D08">
      <w:pPr>
        <w:pStyle w:val="a4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合併症</w:t>
      </w:r>
    </w:p>
    <w:p w14:paraId="594EAF53" w14:textId="10487EF5" w:rsidR="00542ABB" w:rsidRPr="000C7FEF" w:rsidRDefault="00542ABB" w:rsidP="00E03D08">
      <w:pPr>
        <w:pStyle w:val="a4"/>
        <w:spacing w:line="320" w:lineRule="exact"/>
        <w:ind w:left="220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□なし　　　□あり（　　　　　　　　　　　　　　　　　　</w:t>
      </w:r>
      <w:r w:rsidR="0075211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　　　　　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　　</w:t>
      </w:r>
      <w:r w:rsidR="0075211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）</w:t>
      </w:r>
    </w:p>
    <w:p w14:paraId="76E5C173" w14:textId="4A643BCC" w:rsidR="00542ABB" w:rsidRPr="000C7FEF" w:rsidRDefault="00542ABB" w:rsidP="00E03D08">
      <w:pPr>
        <w:pStyle w:val="a4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精神状態で配慮すべきこと</w:t>
      </w:r>
    </w:p>
    <w:p w14:paraId="673B627E" w14:textId="5B924B34" w:rsidR="00542ABB" w:rsidRDefault="00542ABB" w:rsidP="00E03D08">
      <w:pPr>
        <w:pStyle w:val="a4"/>
        <w:spacing w:line="320" w:lineRule="exact"/>
        <w:ind w:left="220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□なし　</w:t>
      </w:r>
      <w:r w:rsidR="0075211F">
        <w:rPr>
          <w:rFonts w:ascii="ＭＳ ゴシック" w:eastAsia="ＭＳ ゴシック" w:hAnsi="ＭＳ ゴシック"/>
          <w:color w:val="000000" w:themeColor="text1"/>
          <w:lang w:val="en-US"/>
        </w:rPr>
        <w:t xml:space="preserve">  </w:t>
      </w:r>
      <w:r w:rsidR="009C33C1"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□不明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</w:t>
      </w:r>
      <w:r w:rsidR="0075211F">
        <w:rPr>
          <w:rFonts w:ascii="ＭＳ ゴシック" w:eastAsia="ＭＳ ゴシック" w:hAnsi="ＭＳ ゴシック"/>
          <w:color w:val="000000" w:themeColor="text1"/>
          <w:lang w:val="en-US"/>
        </w:rPr>
        <w:t xml:space="preserve">  </w:t>
      </w:r>
      <w:r w:rsidR="009C33C1"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□あり（　　　　　　　　　　　　　　　　　　　　　</w:t>
      </w:r>
      <w:r w:rsidR="0075211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）</w:t>
      </w:r>
    </w:p>
    <w:p w14:paraId="24FD61CF" w14:textId="3BA98136" w:rsidR="009C33C1" w:rsidRPr="000C7FEF" w:rsidRDefault="009C33C1" w:rsidP="00627DB7">
      <w:pPr>
        <w:pStyle w:val="a4"/>
        <w:spacing w:line="320" w:lineRule="exact"/>
        <w:ind w:left="220"/>
        <w:jc w:val="center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 w:hint="default"/>
          <w:color w:val="000000" w:themeColor="text1"/>
        </w:rPr>
        <w:br w:type="page"/>
      </w:r>
    </w:p>
    <w:p w14:paraId="4A12C9DA" w14:textId="16CB798D" w:rsidR="009F70E6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hd w:val="pct15" w:color="auto" w:fill="FFFFFF"/>
        </w:rPr>
      </w:pPr>
      <w:r w:rsidRPr="000C7FEF">
        <w:rPr>
          <w:rFonts w:ascii="ＭＳ ゴシック" w:eastAsia="ＭＳ ゴシック" w:hAnsi="ＭＳ ゴシック" w:cs="ＭＳ 明朝"/>
          <w:color w:val="000000" w:themeColor="text1"/>
          <w:shd w:val="pct15" w:color="auto" w:fill="FFFFFF"/>
        </w:rPr>
        <w:lastRenderedPageBreak/>
        <w:t>原</w:t>
      </w:r>
      <w:r w:rsidRPr="000C7FEF">
        <w:rPr>
          <w:rFonts w:ascii="ＭＳ ゴシック" w:eastAsia="ＭＳ ゴシック" w:hAnsi="ＭＳ ゴシック"/>
          <w:color w:val="000000" w:themeColor="text1"/>
          <w:shd w:val="pct15" w:color="auto" w:fill="FFFFFF"/>
        </w:rPr>
        <w:t>疾患情報</w:t>
      </w:r>
    </w:p>
    <w:p w14:paraId="7852D7D3" w14:textId="1574EAD1" w:rsidR="00676C84" w:rsidRPr="000C7FEF" w:rsidRDefault="005E23F3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</w:t>
      </w:r>
      <w:r w:rsidRPr="000C7FEF">
        <w:rPr>
          <w:rFonts w:ascii="ＭＳ ゴシック" w:eastAsia="ＭＳ ゴシック" w:hAnsi="ＭＳ ゴシック"/>
          <w:b/>
          <w:color w:val="000000" w:themeColor="text1"/>
          <w:u w:val="single"/>
        </w:rPr>
        <w:t>病名</w:t>
      </w:r>
      <w:r w:rsidR="00627DB7" w:rsidRPr="000C7FEF">
        <w:rPr>
          <w:rFonts w:ascii="ＭＳ ゴシック" w:eastAsia="ＭＳ ゴシック" w:hAnsi="ＭＳ ゴシック" w:hint="default"/>
          <w:b/>
          <w:sz w:val="20"/>
          <w:u w:val="single"/>
          <w:lang w:val="en-US"/>
        </w:rPr>
        <w:t>*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（　　　　　　　　　　　　　　　　　　　　　　）</w:t>
      </w:r>
    </w:p>
    <w:p w14:paraId="3223D92E" w14:textId="4482B98C" w:rsidR="00CC61E4" w:rsidRPr="000C7FEF" w:rsidRDefault="006C0A9B" w:rsidP="00E03D08">
      <w:pPr>
        <w:pStyle w:val="a4"/>
        <w:spacing w:line="320" w:lineRule="exact"/>
        <w:ind w:firstLineChars="100" w:firstLine="220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□初発　　　□再発</w:t>
      </w:r>
      <w:r w:rsidR="00437A91"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　　□</w:t>
      </w:r>
      <w:r w:rsidR="00437A91" w:rsidRPr="000C7FEF">
        <w:rPr>
          <w:rFonts w:ascii="ＭＳ ゴシック" w:eastAsia="ＭＳ ゴシック" w:hAnsi="ＭＳ ゴシック" w:cs="ＭＳ 明朝"/>
          <w:color w:val="000000" w:themeColor="text1"/>
          <w:lang w:val="en-US"/>
        </w:rPr>
        <w:t>非がん</w:t>
      </w:r>
    </w:p>
    <w:p w14:paraId="6EB0C927" w14:textId="7CB0EB96" w:rsidR="006C0A9B" w:rsidRPr="000C7FEF" w:rsidRDefault="006C0A9B" w:rsidP="00E03D08">
      <w:pPr>
        <w:pStyle w:val="a4"/>
        <w:spacing w:line="320" w:lineRule="exact"/>
        <w:ind w:firstLineChars="200" w:firstLine="440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乳がんの場合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→</w:t>
      </w:r>
      <w:r w:rsidR="000823B1" w:rsidRPr="000C7FEF">
        <w:rPr>
          <w:rFonts w:ascii="ＭＳ ゴシック" w:eastAsia="ＭＳ ゴシック" w:hAnsi="ＭＳ ゴシック"/>
          <w:color w:val="000000" w:themeColor="text1"/>
          <w:u w:val="single"/>
        </w:rPr>
        <w:t>サブタイプ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</w:rPr>
        <w:t xml:space="preserve">　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  <w:lang w:val="en-US"/>
        </w:rPr>
        <w:t>□</w:t>
      </w:r>
      <w:r w:rsidRPr="000C7FEF">
        <w:rPr>
          <w:rFonts w:ascii="ＭＳ ゴシック" w:eastAsia="ＭＳ ゴシック" w:hAnsi="ＭＳ ゴシック" w:hint="default"/>
          <w:color w:val="000000" w:themeColor="text1"/>
          <w:u w:val="single"/>
          <w:lang w:val="en-US"/>
        </w:rPr>
        <w:t>luminal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  <w:lang w:val="en-US"/>
        </w:rPr>
        <w:t xml:space="preserve">　□</w:t>
      </w:r>
      <w:r w:rsidRPr="000C7FEF">
        <w:rPr>
          <w:rFonts w:ascii="ＭＳ ゴシック" w:eastAsia="ＭＳ ゴシック" w:hAnsi="ＭＳ ゴシック" w:hint="default"/>
          <w:color w:val="000000" w:themeColor="text1"/>
          <w:u w:val="single"/>
          <w:lang w:val="en-US"/>
        </w:rPr>
        <w:t>HER2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  <w:lang w:val="en-US"/>
        </w:rPr>
        <w:t xml:space="preserve">　□</w:t>
      </w:r>
      <w:r w:rsidRPr="000C7FEF">
        <w:rPr>
          <w:rFonts w:ascii="ＭＳ ゴシック" w:eastAsia="ＭＳ ゴシック" w:hAnsi="ＭＳ ゴシック" w:hint="default"/>
          <w:color w:val="000000" w:themeColor="text1"/>
          <w:u w:val="single"/>
          <w:lang w:val="en-US"/>
        </w:rPr>
        <w:t>TN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  <w:lang w:val="en-US"/>
        </w:rPr>
        <w:t xml:space="preserve">　□</w:t>
      </w:r>
      <w:r w:rsidRPr="000C7FEF">
        <w:rPr>
          <w:rFonts w:ascii="ＭＳ ゴシック" w:eastAsia="ＭＳ ゴシック" w:hAnsi="ＭＳ ゴシック" w:hint="default"/>
          <w:color w:val="000000" w:themeColor="text1"/>
          <w:u w:val="single"/>
          <w:lang w:val="en-US"/>
        </w:rPr>
        <w:t>luminal-HER2</w:t>
      </w:r>
    </w:p>
    <w:p w14:paraId="5E700BD8" w14:textId="41611172" w:rsidR="00994A27" w:rsidRPr="000C7FEF" w:rsidRDefault="00994A27" w:rsidP="006E6812">
      <w:pPr>
        <w:pStyle w:val="a4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b/>
          <w:color w:val="000000" w:themeColor="text1"/>
          <w:u w:val="single"/>
        </w:rPr>
        <w:t>診断</w:t>
      </w:r>
      <w:r w:rsidR="009C33C1" w:rsidRPr="000C7FEF">
        <w:rPr>
          <w:rFonts w:ascii="ＭＳ ゴシック" w:eastAsia="ＭＳ ゴシック" w:hAnsi="ＭＳ ゴシック"/>
          <w:b/>
          <w:color w:val="000000" w:themeColor="text1"/>
          <w:u w:val="single"/>
        </w:rPr>
        <w:t>時期</w:t>
      </w:r>
      <w:r w:rsidR="00627DB7" w:rsidRPr="000C7FEF">
        <w:rPr>
          <w:rFonts w:ascii="ＭＳ ゴシック" w:eastAsia="ＭＳ ゴシック" w:hAnsi="ＭＳ ゴシック" w:hint="default"/>
          <w:b/>
          <w:sz w:val="20"/>
          <w:u w:val="single"/>
          <w:lang w:val="en-US"/>
        </w:rPr>
        <w:t>*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（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）</w:t>
      </w:r>
      <w:r w:rsidRPr="000C7FEF">
        <w:rPr>
          <w:rFonts w:ascii="ＭＳ ゴシック" w:eastAsia="ＭＳ ゴシック" w:hAnsi="ＭＳ ゴシック"/>
          <w:color w:val="000000" w:themeColor="text1"/>
        </w:rPr>
        <w:t>年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（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）</w:t>
      </w:r>
      <w:r w:rsidRPr="000C7FEF">
        <w:rPr>
          <w:rFonts w:ascii="ＭＳ ゴシック" w:eastAsia="ＭＳ ゴシック" w:hAnsi="ＭＳ ゴシック"/>
          <w:color w:val="000000" w:themeColor="text1"/>
        </w:rPr>
        <w:t>月</w:t>
      </w:r>
    </w:p>
    <w:p w14:paraId="4736014C" w14:textId="1A2BEDE7" w:rsidR="00676C84" w:rsidRPr="000C7FEF" w:rsidRDefault="00437A91" w:rsidP="00627DB7">
      <w:pPr>
        <w:pStyle w:val="a4"/>
        <w:numPr>
          <w:ilvl w:val="1"/>
          <w:numId w:val="1"/>
        </w:numPr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【がんの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>場合】</w:t>
      </w:r>
      <w:r w:rsidR="001F0EA8" w:rsidRPr="000C7FEF">
        <w:rPr>
          <w:rFonts w:ascii="ＭＳ ゴシック" w:eastAsia="ＭＳ ゴシック" w:hAnsi="ＭＳ ゴシック"/>
          <w:color w:val="000000" w:themeColor="text1"/>
        </w:rPr>
        <w:t>がん進行度（現在判明している範囲内で結構です）</w:t>
      </w:r>
    </w:p>
    <w:p w14:paraId="2C3E6E34" w14:textId="1FBD92C1" w:rsidR="001F0EA8" w:rsidRPr="000C7FEF" w:rsidRDefault="001F0EA8" w:rsidP="00627DB7">
      <w:pPr>
        <w:pStyle w:val="a4"/>
        <w:spacing w:line="320" w:lineRule="exact"/>
        <w:ind w:leftChars="292" w:left="701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□上皮内　□限局　　□所属リンパ節転移　　□隣接臓器浸潤　　□遠隔転移</w:t>
      </w:r>
    </w:p>
    <w:p w14:paraId="46B3C65D" w14:textId="1CCD5573" w:rsidR="001F0EA8" w:rsidRDefault="001F0EA8" w:rsidP="00627DB7">
      <w:pPr>
        <w:pStyle w:val="a4"/>
        <w:spacing w:line="320" w:lineRule="exact"/>
        <w:ind w:leftChars="292" w:left="701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□不明　　□該当なし（血液疾患など）</w:t>
      </w:r>
    </w:p>
    <w:p w14:paraId="5A901E1E" w14:textId="77777777" w:rsidR="006E28F7" w:rsidRPr="000C7FEF" w:rsidRDefault="006E28F7" w:rsidP="00627DB7">
      <w:pPr>
        <w:pStyle w:val="a4"/>
        <w:spacing w:line="320" w:lineRule="exact"/>
        <w:ind w:leftChars="292" w:left="701"/>
        <w:rPr>
          <w:rFonts w:ascii="ＭＳ ゴシック" w:eastAsia="ＭＳ ゴシック" w:hAnsi="ＭＳ ゴシック" w:hint="default"/>
          <w:color w:val="000000" w:themeColor="text1"/>
        </w:rPr>
      </w:pPr>
    </w:p>
    <w:p w14:paraId="7A613791" w14:textId="4655B0FA" w:rsidR="00A153B0" w:rsidRPr="000C7FEF" w:rsidRDefault="001F0EA8" w:rsidP="00E03D08">
      <w:pPr>
        <w:pStyle w:val="a4"/>
        <w:numPr>
          <w:ilvl w:val="0"/>
          <w:numId w:val="1"/>
        </w:numPr>
        <w:spacing w:line="320" w:lineRule="exact"/>
        <w:rPr>
          <w:rFonts w:ascii="ＭＳ ゴシック" w:eastAsia="ＭＳ ゴシック" w:hAnsi="ＭＳ ゴシック" w:hint="default"/>
          <w:color w:val="000000" w:themeColor="text1"/>
          <w:u w:val="single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原疾患に対する治療（何らかの治療を行なっている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、もしくはその予定の</w:t>
      </w:r>
      <w:r w:rsidRPr="000C7FEF">
        <w:rPr>
          <w:rFonts w:ascii="ＭＳ ゴシック" w:eastAsia="ＭＳ ゴシック" w:hAnsi="ＭＳ ゴシック"/>
          <w:color w:val="000000" w:themeColor="text1"/>
        </w:rPr>
        <w:t>場合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ご</w:t>
      </w:r>
      <w:r w:rsidRPr="000C7FEF">
        <w:rPr>
          <w:rFonts w:ascii="ＭＳ ゴシック" w:eastAsia="ＭＳ ゴシック" w:hAnsi="ＭＳ ゴシック"/>
          <w:color w:val="000000" w:themeColor="text1"/>
        </w:rPr>
        <w:t>記入下さい）</w:t>
      </w:r>
    </w:p>
    <w:p w14:paraId="6A6BE7F4" w14:textId="0E2299FE" w:rsidR="00A153B0" w:rsidRPr="000C7FEF" w:rsidRDefault="00A153B0" w:rsidP="00E03D08">
      <w:pPr>
        <w:pStyle w:val="a4"/>
        <w:spacing w:line="320" w:lineRule="exact"/>
        <w:ind w:left="480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  <w:u w:val="single"/>
        </w:rPr>
        <w:t>□手術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（</w:t>
      </w:r>
      <w:r w:rsidR="008841B8" w:rsidRPr="000C7FEF">
        <w:rPr>
          <w:rFonts w:ascii="ＭＳ ゴシック" w:eastAsia="ＭＳ ゴシック" w:hAnsi="ＭＳ ゴシック"/>
          <w:color w:val="000000" w:themeColor="text1"/>
          <w:lang w:val="en-US"/>
        </w:rPr>
        <w:t>□すでに施行・□施行予定）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ab/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ab/>
      </w:r>
    </w:p>
    <w:p w14:paraId="48AE7420" w14:textId="02A93251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術式；（　　　　　　　　　　　　　　　　　　　</w:t>
      </w:r>
      <w:r w:rsidR="0075211F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）</w:t>
      </w:r>
    </w:p>
    <w:p w14:paraId="67A9CC76" w14:textId="1115F55D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手術日；（　　　　年　</w:t>
      </w:r>
      <w:r w:rsidR="00CC61E4"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月　</w:t>
      </w:r>
      <w:r w:rsidR="00CC61E4"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日）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予定の場合は予定日をご記入下さい。</w:t>
      </w:r>
    </w:p>
    <w:p w14:paraId="71AA21EE" w14:textId="3D9AEE77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□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</w:rPr>
        <w:t>化学療法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（</w:t>
      </w:r>
      <w:r w:rsidR="008841B8" w:rsidRPr="000C7FEF">
        <w:rPr>
          <w:rFonts w:ascii="ＭＳ ゴシック" w:eastAsia="ＭＳ ゴシック" w:hAnsi="ＭＳ ゴシック"/>
          <w:color w:val="000000" w:themeColor="text1"/>
          <w:lang w:val="en-US"/>
        </w:rPr>
        <w:t>□すでに施行・□施行予定）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ab/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ab/>
      </w:r>
    </w:p>
    <w:p w14:paraId="26E4AB1D" w14:textId="5D5DF4D7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レジメン；（　　　　　　　　　　　　　　　　　</w:t>
      </w:r>
      <w:r w:rsidR="0075211F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）</w:t>
      </w:r>
    </w:p>
    <w:p w14:paraId="64671638" w14:textId="2A4AE503" w:rsidR="00FC6C25" w:rsidRPr="000C7FEF" w:rsidRDefault="00FC6C25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>妊孕性</w:t>
      </w:r>
      <w:r w:rsidRPr="000C7FEF">
        <w:rPr>
          <w:rFonts w:ascii="ＭＳ ゴシック" w:eastAsia="ＭＳ ゴシック" w:hAnsi="ＭＳ ゴシック"/>
          <w:color w:val="000000" w:themeColor="text1"/>
        </w:rPr>
        <w:t>に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>影響</w:t>
      </w:r>
      <w:r w:rsidRPr="000C7FEF">
        <w:rPr>
          <w:rFonts w:ascii="ＭＳ ゴシック" w:eastAsia="ＭＳ ゴシック" w:hAnsi="ＭＳ ゴシック"/>
          <w:color w:val="000000" w:themeColor="text1"/>
        </w:rPr>
        <w:t>する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 xml:space="preserve">薬剤名；（　　　　　　　　　　　）　</w:t>
      </w:r>
      <w:r w:rsidR="000823B1" w:rsidRPr="000C7FEF">
        <w:rPr>
          <w:rFonts w:ascii="ＭＳ ゴシック" w:eastAsia="ＭＳ ゴシック" w:hAnsi="ＭＳ ゴシック" w:cs="ＭＳ 明朝"/>
          <w:color w:val="000000" w:themeColor="text1"/>
        </w:rPr>
        <w:t>用</w:t>
      </w:r>
      <w:r w:rsidRPr="000C7FEF">
        <w:rPr>
          <w:rFonts w:ascii="ＭＳ ゴシック" w:eastAsia="ＭＳ ゴシック" w:hAnsi="ＭＳ ゴシック" w:cs="ＭＳ 明朝"/>
          <w:color w:val="000000" w:themeColor="text1"/>
        </w:rPr>
        <w:t>量（　　　　　　　　　）</w:t>
      </w:r>
    </w:p>
    <w:p w14:paraId="6ABC2523" w14:textId="37FCAE7A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 w:rsidR="000823B1" w:rsidRPr="000C7FEF">
        <w:rPr>
          <w:rFonts w:ascii="ＭＳ ゴシック" w:eastAsia="ＭＳ ゴシック" w:hAnsi="ＭＳ ゴシック" w:cs="ＭＳ 明朝"/>
          <w:color w:val="000000" w:themeColor="text1"/>
        </w:rPr>
        <w:t>コース</w:t>
      </w:r>
      <w:r w:rsidRPr="000C7FEF">
        <w:rPr>
          <w:rFonts w:ascii="ＭＳ ゴシック" w:eastAsia="ＭＳ ゴシック" w:hAnsi="ＭＳ ゴシック"/>
          <w:color w:val="000000" w:themeColor="text1"/>
        </w:rPr>
        <w:t>数；（　　　　　）</w:t>
      </w:r>
      <w:r w:rsidR="000823B1" w:rsidRPr="000C7FEF">
        <w:rPr>
          <w:rFonts w:ascii="ＭＳ ゴシック" w:eastAsia="ＭＳ ゴシック" w:hAnsi="ＭＳ ゴシック" w:cs="ＭＳ 明朝"/>
          <w:color w:val="000000" w:themeColor="text1"/>
        </w:rPr>
        <w:t>コース</w:t>
      </w:r>
      <w:r w:rsidR="001E690C" w:rsidRPr="000C7FEF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現在　　　　</w:t>
      </w:r>
      <w:r w:rsidR="000823B1" w:rsidRPr="000C7FEF">
        <w:rPr>
          <w:rFonts w:ascii="ＭＳ ゴシック" w:eastAsia="ＭＳ ゴシック" w:hAnsi="ＭＳ ゴシック" w:cs="ＭＳ 明朝"/>
          <w:color w:val="000000" w:themeColor="text1"/>
        </w:rPr>
        <w:t>コース</w:t>
      </w:r>
      <w:r w:rsidRPr="000C7FEF">
        <w:rPr>
          <w:rFonts w:ascii="ＭＳ ゴシック" w:eastAsia="ＭＳ ゴシック" w:hAnsi="ＭＳ ゴシック"/>
          <w:color w:val="000000" w:themeColor="text1"/>
        </w:rPr>
        <w:t>終了</w:t>
      </w:r>
      <w:r w:rsidR="001E690C" w:rsidRPr="000C7FEF">
        <w:rPr>
          <w:rFonts w:ascii="ＭＳ ゴシック" w:eastAsia="ＭＳ ゴシック" w:hAnsi="ＭＳ ゴシック"/>
          <w:color w:val="000000" w:themeColor="text1"/>
        </w:rPr>
        <w:t>）</w:t>
      </w:r>
    </w:p>
    <w:p w14:paraId="4EE999AA" w14:textId="34A09F8F" w:rsidR="00A153B0" w:rsidRPr="000C7FEF" w:rsidRDefault="001E690C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施行期間　（　　　　　　　　　　　　　）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予定の場合は開始予定日をご記入下さい。</w:t>
      </w:r>
    </w:p>
    <w:p w14:paraId="7850C622" w14:textId="12247D5B" w:rsidR="006E28F7" w:rsidRPr="00952618" w:rsidRDefault="006E28F7" w:rsidP="000C7FEF">
      <w:pPr>
        <w:pStyle w:val="a4"/>
        <w:spacing w:line="320" w:lineRule="exact"/>
        <w:ind w:firstLineChars="100" w:firstLine="180"/>
        <w:rPr>
          <w:rFonts w:ascii="ＭＳ ゴシック" w:eastAsia="ＭＳ ゴシック" w:hAnsi="ＭＳ ゴシック" w:hint="default"/>
          <w:color w:val="000000" w:themeColor="text1"/>
          <w:sz w:val="18"/>
          <w:szCs w:val="18"/>
          <w:lang w:val="en-US"/>
        </w:rPr>
      </w:pPr>
      <w:r>
        <w:rPr>
          <w:rFonts w:ascii="ＭＳ ゴシック" w:eastAsia="ＭＳ ゴシック" w:hAnsi="ＭＳ ゴシック"/>
          <w:color w:val="000000" w:themeColor="text1"/>
          <w:sz w:val="18"/>
          <w:szCs w:val="18"/>
          <w:lang w:val="en-US"/>
        </w:rPr>
        <w:t>※</w:t>
      </w:r>
      <w:r w:rsidRPr="006E28F7">
        <w:rPr>
          <w:rFonts w:ascii="ＭＳ ゴシック" w:eastAsia="ＭＳ ゴシック" w:hAnsi="ＭＳ ゴシック"/>
          <w:color w:val="000000" w:themeColor="text1"/>
          <w:sz w:val="18"/>
          <w:szCs w:val="18"/>
          <w:lang w:val="en-US"/>
        </w:rPr>
        <w:t>薬剤名は略語ではなく一般名か商品名を記載</w:t>
      </w:r>
    </w:p>
    <w:p w14:paraId="538A4C3B" w14:textId="70CEC816" w:rsidR="001F74B7" w:rsidRDefault="001F74B7" w:rsidP="000C7FEF">
      <w:pPr>
        <w:pStyle w:val="a4"/>
        <w:spacing w:line="320" w:lineRule="exact"/>
        <w:ind w:firstLineChars="100" w:firstLine="180"/>
        <w:rPr>
          <w:rFonts w:ascii="ＭＳ ゴシック" w:eastAsia="ＭＳ ゴシック" w:hAnsi="ＭＳ ゴシック" w:hint="default"/>
          <w:color w:val="000000" w:themeColor="text1"/>
          <w:sz w:val="18"/>
          <w:szCs w:val="18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※</w:t>
      </w:r>
      <w:r w:rsidR="006E6812" w:rsidRPr="000C7FEF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複数のレジメンを施行する場合、</w:t>
      </w:r>
      <w:r w:rsidRPr="000C7FEF">
        <w:rPr>
          <w:rFonts w:ascii="ＭＳ ゴシック" w:eastAsia="ＭＳ ゴシック" w:hAnsi="ＭＳ ゴシック"/>
          <w:color w:val="000000" w:themeColor="text1"/>
          <w:sz w:val="18"/>
          <w:szCs w:val="18"/>
          <w:lang w:val="en-US"/>
        </w:rPr>
        <w:t>第</w:t>
      </w:r>
      <w:r w:rsidRPr="000C7FEF">
        <w:rPr>
          <w:rFonts w:ascii="ＭＳ ゴシック" w:eastAsia="ＭＳ ゴシック" w:hAnsi="ＭＳ ゴシック" w:hint="default"/>
          <w:color w:val="000000" w:themeColor="text1"/>
          <w:sz w:val="18"/>
          <w:szCs w:val="18"/>
          <w:lang w:val="en-US"/>
        </w:rPr>
        <w:t>1</w:t>
      </w:r>
      <w:r w:rsidRPr="000C7FEF">
        <w:rPr>
          <w:rFonts w:ascii="ＭＳ ゴシック" w:eastAsia="ＭＳ ゴシック" w:hAnsi="ＭＳ ゴシック"/>
          <w:color w:val="000000" w:themeColor="text1"/>
          <w:sz w:val="18"/>
          <w:szCs w:val="18"/>
          <w:lang w:val="en-US"/>
        </w:rPr>
        <w:t>のレジメンが開始されていたら「すでに施行」のみをチェックして下さい。</w:t>
      </w:r>
    </w:p>
    <w:p w14:paraId="25603879" w14:textId="77777777" w:rsidR="006E28F7" w:rsidRPr="006E28F7" w:rsidRDefault="006E28F7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  <w:lang w:val="en-US"/>
        </w:rPr>
      </w:pPr>
    </w:p>
    <w:p w14:paraId="72B8E273" w14:textId="154156C3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□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</w:rPr>
        <w:t>放射線治療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（</w:t>
      </w:r>
      <w:r w:rsidR="008841B8" w:rsidRPr="000C7FEF">
        <w:rPr>
          <w:rFonts w:ascii="ＭＳ ゴシック" w:eastAsia="ＭＳ ゴシック" w:hAnsi="ＭＳ ゴシック"/>
          <w:color w:val="000000" w:themeColor="text1"/>
          <w:lang w:val="en-US"/>
        </w:rPr>
        <w:t>□すでに施行・□施行予定）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ab/>
      </w:r>
    </w:p>
    <w:p w14:paraId="215536F8" w14:textId="27A6D0B0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照射部位；（　　　　　　　　　　　　　　　　</w:t>
      </w:r>
      <w:r w:rsidR="0075211F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）</w:t>
      </w:r>
    </w:p>
    <w:p w14:paraId="5D2A9DF6" w14:textId="521056E0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照射線量；（　　　　　　）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Gy</w:t>
      </w:r>
    </w:p>
    <w:p w14:paraId="46FAC65A" w14:textId="5F650608" w:rsidR="00A153B0" w:rsidRPr="000C7FEF" w:rsidRDefault="001E690C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施行期間　（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）予定の場合は開始予定日をご記入下さい。</w:t>
      </w:r>
    </w:p>
    <w:p w14:paraId="1D983853" w14:textId="57E1A41E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□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</w:rPr>
        <w:t>内分泌療法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（</w:t>
      </w:r>
      <w:r w:rsidR="008841B8" w:rsidRPr="000C7FEF">
        <w:rPr>
          <w:rFonts w:ascii="ＭＳ ゴシック" w:eastAsia="ＭＳ ゴシック" w:hAnsi="ＭＳ ゴシック"/>
          <w:color w:val="000000" w:themeColor="text1"/>
          <w:lang w:val="en-US"/>
        </w:rPr>
        <w:t>□すでに施行・□施行予定）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ab/>
      </w:r>
    </w:p>
    <w:p w14:paraId="73B58285" w14:textId="77085D78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使用薬剤　（　　　　　　　　　　　　　　　　　　　）</w:t>
      </w:r>
    </w:p>
    <w:p w14:paraId="155D1544" w14:textId="41A557BE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 w:rsidR="001E690C" w:rsidRPr="000C7FEF">
        <w:rPr>
          <w:rFonts w:ascii="ＭＳ ゴシック" w:eastAsia="ＭＳ ゴシック" w:hAnsi="ＭＳ ゴシック"/>
          <w:color w:val="000000" w:themeColor="text1"/>
        </w:rPr>
        <w:t>施行</w:t>
      </w:r>
      <w:r w:rsidRPr="000C7FEF">
        <w:rPr>
          <w:rFonts w:ascii="ＭＳ ゴシック" w:eastAsia="ＭＳ ゴシック" w:hAnsi="ＭＳ ゴシック"/>
          <w:color w:val="000000" w:themeColor="text1"/>
        </w:rPr>
        <w:t>期間　（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）予定の場合は開始予定日をご記入下さい。</w:t>
      </w:r>
    </w:p>
    <w:p w14:paraId="02740025" w14:textId="48CFFAFA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□</w:t>
      </w:r>
      <w:r w:rsidRPr="000C7FEF">
        <w:rPr>
          <w:rFonts w:ascii="ＭＳ ゴシック" w:eastAsia="ＭＳ ゴシック" w:hAnsi="ＭＳ ゴシック"/>
          <w:color w:val="000000" w:themeColor="text1"/>
          <w:u w:val="single"/>
        </w:rPr>
        <w:t>造血幹細胞移植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>（</w:t>
      </w:r>
      <w:r w:rsidR="008841B8" w:rsidRPr="000C7FEF">
        <w:rPr>
          <w:rFonts w:ascii="ＭＳ ゴシック" w:eastAsia="ＭＳ ゴシック" w:hAnsi="ＭＳ ゴシック"/>
          <w:color w:val="000000" w:themeColor="text1"/>
          <w:lang w:val="en-US"/>
        </w:rPr>
        <w:t>□すでに施行・□施行予定）</w:t>
      </w:r>
    </w:p>
    <w:p w14:paraId="36F050DB" w14:textId="47DEDB2B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 xml:space="preserve">□ 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自家移植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</w:rPr>
        <w:t>同種移植</w:t>
      </w:r>
    </w:p>
    <w:p w14:paraId="3C5ABEEB" w14:textId="1A25353E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前処置（　　　　　　　　　　　　　　　　　　　　</w:t>
      </w:r>
      <w:r w:rsidR="0075211F">
        <w:rPr>
          <w:rFonts w:ascii="ＭＳ ゴシック" w:eastAsia="ＭＳ ゴシック" w:hAnsi="ＭＳ ゴシック"/>
          <w:color w:val="000000" w:themeColor="text1"/>
        </w:rPr>
        <w:t xml:space="preserve">　　　　　　　　　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　　）</w:t>
      </w:r>
    </w:p>
    <w:p w14:paraId="005B23A7" w14:textId="1145A78F" w:rsidR="00A153B0" w:rsidRPr="000C7FEF" w:rsidRDefault="00A153B0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 xml:space="preserve">　　施行日（　　　　年　　</w:t>
      </w:r>
      <w:r w:rsidR="00CC61E4"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 xml:space="preserve">月　</w:t>
      </w:r>
      <w:r w:rsidR="00CC61E4"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8841B8" w:rsidRPr="000C7FEF">
        <w:rPr>
          <w:rFonts w:ascii="ＭＳ ゴシック" w:eastAsia="ＭＳ ゴシック" w:hAnsi="ＭＳ ゴシック"/>
          <w:color w:val="000000" w:themeColor="text1"/>
        </w:rPr>
        <w:t xml:space="preserve">　日）予定の場合は予定日をご記入下さい。</w:t>
      </w:r>
    </w:p>
    <w:p w14:paraId="43736ED2" w14:textId="388C9FCA" w:rsidR="00A153B0" w:rsidRPr="000C7FEF" w:rsidRDefault="008841B8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="00A153B0" w:rsidRPr="000C7FEF">
        <w:rPr>
          <w:rFonts w:ascii="ＭＳ ゴシック" w:eastAsia="ＭＳ ゴシック" w:hAnsi="ＭＳ ゴシック"/>
          <w:color w:val="000000" w:themeColor="text1"/>
        </w:rPr>
        <w:t xml:space="preserve">□その他（　　　　　　　　　　　　　　　　　　　　　　　　　　</w:t>
      </w:r>
      <w:r w:rsidR="0075211F">
        <w:rPr>
          <w:rFonts w:ascii="ＭＳ ゴシック" w:eastAsia="ＭＳ ゴシック" w:hAnsi="ＭＳ ゴシック"/>
          <w:color w:val="000000" w:themeColor="text1"/>
        </w:rPr>
        <w:t xml:space="preserve">　　　　　</w:t>
      </w:r>
      <w:r w:rsidR="00A153B0" w:rsidRPr="000C7FEF">
        <w:rPr>
          <w:rFonts w:ascii="ＭＳ ゴシック" w:eastAsia="ＭＳ ゴシック" w:hAnsi="ＭＳ ゴシック"/>
          <w:color w:val="000000" w:themeColor="text1"/>
        </w:rPr>
        <w:t xml:space="preserve">　　　　）</w:t>
      </w:r>
    </w:p>
    <w:p w14:paraId="2D2503E4" w14:textId="16F9690F" w:rsidR="00676C84" w:rsidRPr="000C7FEF" w:rsidRDefault="005E23F3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・全身状態（</w:t>
      </w:r>
      <w:r w:rsidR="00CC61E4" w:rsidRPr="000C7FEF">
        <w:rPr>
          <w:rFonts w:ascii="ＭＳ ゴシック" w:eastAsia="ＭＳ ゴシック" w:hAnsi="ＭＳ ゴシック"/>
          <w:color w:val="000000" w:themeColor="text1"/>
        </w:rPr>
        <w:t>妊孕性温存治療</w:t>
      </w:r>
      <w:r w:rsidRPr="000C7FEF">
        <w:rPr>
          <w:rFonts w:ascii="ＭＳ ゴシック" w:eastAsia="ＭＳ ゴシック" w:hAnsi="ＭＳ ゴシック"/>
          <w:color w:val="000000" w:themeColor="text1"/>
        </w:rPr>
        <w:t>が可能な状態か）</w:t>
      </w:r>
    </w:p>
    <w:p w14:paraId="001313F4" w14:textId="66A27F6C" w:rsidR="00676C84" w:rsidRPr="000C7FEF" w:rsidRDefault="005E23F3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良好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</w:rPr>
        <w:t>不良</w:t>
      </w:r>
    </w:p>
    <w:p w14:paraId="0DA57616" w14:textId="08D10644" w:rsidR="00C408FA" w:rsidRPr="000C7FEF" w:rsidRDefault="00994A27" w:rsidP="00627DB7">
      <w:pPr>
        <w:pStyle w:val="a4"/>
        <w:spacing w:line="320" w:lineRule="exact"/>
        <w:ind w:rightChars="-59" w:right="-142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・予後（生命予後、再発リスク；抽象表現可</w:t>
      </w:r>
      <w:r w:rsidR="00C408FA" w:rsidRPr="000C7FEF">
        <w:rPr>
          <w:rFonts w:ascii="ＭＳ ゴシック" w:eastAsia="ＭＳ ゴシック" w:hAnsi="ＭＳ ゴシック" w:hint="default"/>
          <w:color w:val="000000" w:themeColor="text1"/>
        </w:rPr>
        <w:t xml:space="preserve"> </w:t>
      </w:r>
      <w:r w:rsidR="00C408FA" w:rsidRPr="000C7FEF">
        <w:rPr>
          <w:rFonts w:ascii="ＭＳ ゴシック" w:eastAsia="ＭＳ ゴシック" w:hAnsi="ＭＳ ゴシック" w:cs="ＭＳ 明朝"/>
          <w:color w:val="000000" w:themeColor="text1"/>
          <w:sz w:val="18"/>
        </w:rPr>
        <w:t>※患者</w:t>
      </w:r>
      <w:r w:rsidR="00C408FA" w:rsidRPr="000C7FEF">
        <w:rPr>
          <w:rFonts w:ascii="ＭＳ ゴシック" w:eastAsia="ＭＳ ゴシック" w:hAnsi="ＭＳ ゴシック" w:cs="ＭＳ 明朝" w:hint="default"/>
          <w:color w:val="000000" w:themeColor="text1"/>
          <w:sz w:val="18"/>
        </w:rPr>
        <w:t>(児)にどのように伝達しているかも記載してください。</w:t>
      </w:r>
      <w:r w:rsidRPr="000C7FEF">
        <w:rPr>
          <w:rFonts w:ascii="ＭＳ ゴシック" w:eastAsia="ＭＳ ゴシック" w:hAnsi="ＭＳ ゴシック"/>
          <w:color w:val="000000" w:themeColor="text1"/>
        </w:rPr>
        <w:t>）</w:t>
      </w:r>
    </w:p>
    <w:p w14:paraId="52E5CEDE" w14:textId="0D15B2A2" w:rsidR="00994A27" w:rsidRPr="000C7FEF" w:rsidRDefault="00994A27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（　　　　　　　　　　　　　　　　　　　　　　　　　　　　</w:t>
      </w:r>
      <w:r w:rsidR="00040623">
        <w:rPr>
          <w:rFonts w:ascii="ＭＳ ゴシック" w:eastAsia="ＭＳ ゴシック" w:hAnsi="ＭＳ ゴシック"/>
          <w:color w:val="000000" w:themeColor="text1"/>
        </w:rPr>
        <w:t xml:space="preserve">　　　　　　　　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）</w:t>
      </w:r>
    </w:p>
    <w:p w14:paraId="11344E34" w14:textId="77777777" w:rsidR="00E03D08" w:rsidRPr="000C7FEF" w:rsidRDefault="005E23F3" w:rsidP="00E03D08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</w:t>
      </w:r>
      <w:r w:rsidR="00CC61E4" w:rsidRPr="000C7FEF">
        <w:rPr>
          <w:rFonts w:ascii="ＭＳ ゴシック" w:eastAsia="ＭＳ ゴシック" w:hAnsi="ＭＳ ゴシック"/>
          <w:color w:val="000000" w:themeColor="text1"/>
        </w:rPr>
        <w:t>妊孕性温存治療</w:t>
      </w:r>
      <w:r w:rsidRPr="000C7FEF">
        <w:rPr>
          <w:rFonts w:ascii="ＭＳ ゴシック" w:eastAsia="ＭＳ ゴシック" w:hAnsi="ＭＳ ゴシック"/>
          <w:color w:val="000000" w:themeColor="text1"/>
        </w:rPr>
        <w:t>が可能な期間</w:t>
      </w:r>
      <w:r w:rsidR="00E03D08" w:rsidRPr="000C7FEF">
        <w:rPr>
          <w:rFonts w:ascii="ＭＳ ゴシック" w:eastAsia="ＭＳ ゴシック" w:hAnsi="ＭＳ ゴシック"/>
          <w:color w:val="000000" w:themeColor="text1"/>
        </w:rPr>
        <w:t>：上記の治療スケジュールを</w:t>
      </w:r>
    </w:p>
    <w:p w14:paraId="5F2E7C92" w14:textId="0958090E" w:rsidR="009C33C1" w:rsidRPr="000C7FEF" w:rsidRDefault="00E03D08" w:rsidP="009C33C1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0C7FEF">
        <w:rPr>
          <w:rFonts w:ascii="ＭＳ ゴシック" w:eastAsia="ＭＳ ゴシック" w:hAnsi="ＭＳ ゴシック" w:hint="default"/>
          <w:color w:val="000000" w:themeColor="text1"/>
        </w:rPr>
        <w:t>□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>変更可能（</w:t>
      </w:r>
      <w:r w:rsidRPr="000C7FEF">
        <w:rPr>
          <w:rFonts w:ascii="ＭＳ ゴシック" w:eastAsia="ＭＳ ゴシック" w:hAnsi="ＭＳ ゴシック"/>
          <w:color w:val="000000" w:themeColor="text1"/>
        </w:rPr>
        <w:t>遅くとも</w:t>
      </w:r>
      <w:r w:rsidR="005E23F3" w:rsidRPr="000C7FEF">
        <w:rPr>
          <w:rFonts w:ascii="ＭＳ ゴシック" w:eastAsia="ＭＳ ゴシック" w:hAnsi="ＭＳ ゴシック"/>
          <w:color w:val="000000" w:themeColor="text1"/>
        </w:rPr>
        <w:t xml:space="preserve">　　　年　　月　　日</w:t>
      </w:r>
      <w:r w:rsidRPr="000C7FEF">
        <w:rPr>
          <w:rFonts w:ascii="ＭＳ ゴシック" w:eastAsia="ＭＳ ゴシック" w:hAnsi="ＭＳ ゴシック"/>
          <w:color w:val="000000" w:themeColor="text1"/>
        </w:rPr>
        <w:t>までに</w:t>
      </w:r>
      <w:r w:rsidR="002D2E01" w:rsidRPr="000C7FEF">
        <w:rPr>
          <w:rFonts w:ascii="ＭＳ ゴシック" w:eastAsia="ＭＳ ゴシック" w:hAnsi="ＭＳ ゴシック"/>
          <w:color w:val="000000" w:themeColor="text1"/>
        </w:rPr>
        <w:t>）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□変更不可能</w:t>
      </w:r>
    </w:p>
    <w:p w14:paraId="3672B552" w14:textId="4080EB20" w:rsidR="009C33C1" w:rsidRPr="000C7FEF" w:rsidRDefault="009C33C1" w:rsidP="009C33C1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・治療後に妊娠を検討できるのは</w:t>
      </w:r>
      <w:r w:rsidR="002246E3" w:rsidRPr="000C7FEF">
        <w:rPr>
          <w:rFonts w:ascii="ＭＳ ゴシック" w:eastAsia="ＭＳ ゴシック" w:hAnsi="ＭＳ ゴシック"/>
          <w:color w:val="000000" w:themeColor="text1"/>
        </w:rPr>
        <w:t>（ホルモン療法等の中断を含む）</w:t>
      </w:r>
    </w:p>
    <w:p w14:paraId="69A2ED3E" w14:textId="0B4687FA" w:rsidR="009C33C1" w:rsidRPr="000C7FEF" w:rsidRDefault="009C33C1" w:rsidP="009C33C1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  <w:lang w:val="en-US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（早くとも　　　年　　月以降）　</w:t>
      </w:r>
      <w:r w:rsidRPr="000C7FEF">
        <w:rPr>
          <w:rFonts w:ascii="ＭＳ ゴシック" w:eastAsia="ＭＳ ゴシック" w:hAnsi="ＭＳ ゴシック"/>
          <w:color w:val="000000" w:themeColor="text1"/>
          <w:lang w:val="en-US"/>
        </w:rPr>
        <w:t xml:space="preserve">　□現時点ではわからない</w:t>
      </w:r>
    </w:p>
    <w:p w14:paraId="156DE84D" w14:textId="61603F13" w:rsidR="009C33C1" w:rsidRPr="000C7FEF" w:rsidRDefault="009C33C1" w:rsidP="009C33C1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>・治療後の妊娠の問題点</w:t>
      </w:r>
    </w:p>
    <w:p w14:paraId="17D27FB5" w14:textId="236B88E4" w:rsidR="009C33C1" w:rsidRPr="000C7FEF" w:rsidRDefault="009C33C1" w:rsidP="009C33C1">
      <w:pPr>
        <w:pStyle w:val="a4"/>
        <w:spacing w:line="32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0C7FEF">
        <w:rPr>
          <w:rFonts w:ascii="ＭＳ ゴシック" w:eastAsia="ＭＳ ゴシック" w:hAnsi="ＭＳ ゴシック"/>
          <w:color w:val="000000" w:themeColor="text1"/>
        </w:rPr>
        <w:t xml:space="preserve">　　（　　　　　　　　　　　　　　　　　　　　　　　　　　　　　</w:t>
      </w:r>
      <w:r w:rsidR="00040623">
        <w:rPr>
          <w:rFonts w:ascii="ＭＳ ゴシック" w:eastAsia="ＭＳ ゴシック" w:hAnsi="ＭＳ ゴシック"/>
          <w:color w:val="000000" w:themeColor="text1"/>
        </w:rPr>
        <w:t xml:space="preserve">　　　　　　　　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）</w:t>
      </w:r>
    </w:p>
    <w:p w14:paraId="6DBF37D7" w14:textId="3760AC4E" w:rsidR="00676C84" w:rsidRPr="000C7FEF" w:rsidRDefault="005E23F3" w:rsidP="00E03D08">
      <w:pPr>
        <w:pStyle w:val="a4"/>
        <w:spacing w:line="320" w:lineRule="exact"/>
        <w:rPr>
          <w:rFonts w:ascii="ＭＳ ゴシック" w:eastAsia="ＭＳ ゴシック" w:hAnsi="ＭＳ ゴシック" w:hint="default"/>
        </w:rPr>
      </w:pPr>
      <w:r w:rsidRPr="000C7FEF">
        <w:rPr>
          <w:rFonts w:ascii="ＭＳ ゴシック" w:eastAsia="ＭＳ ゴシック" w:hAnsi="ＭＳ ゴシック"/>
        </w:rPr>
        <w:t>・備考</w:t>
      </w:r>
      <w:r w:rsidR="002D2E01" w:rsidRPr="000C7FEF">
        <w:rPr>
          <w:rFonts w:ascii="ＭＳ ゴシック" w:eastAsia="ＭＳ ゴシック" w:hAnsi="ＭＳ ゴシック"/>
        </w:rPr>
        <w:t>：</w:t>
      </w:r>
      <w:r w:rsidR="000434DE" w:rsidRPr="000C7FEF">
        <w:rPr>
          <w:rFonts w:ascii="ＭＳ ゴシック" w:eastAsia="ＭＳ ゴシック" w:hAnsi="ＭＳ ゴシック"/>
        </w:rPr>
        <w:t>特段の配慮を要する場合</w:t>
      </w:r>
      <w:r w:rsidR="000434DE" w:rsidRPr="000C7FEF">
        <w:rPr>
          <w:rFonts w:ascii="ＭＳ ゴシック" w:eastAsia="ＭＳ ゴシック" w:hAnsi="ＭＳ ゴシック"/>
          <w:lang w:val="en-US"/>
        </w:rPr>
        <w:t>が</w:t>
      </w:r>
      <w:r w:rsidR="000434DE" w:rsidRPr="000C7FEF">
        <w:rPr>
          <w:rFonts w:ascii="ＭＳ ゴシック" w:eastAsia="ＭＳ ゴシック" w:hAnsi="ＭＳ ゴシック"/>
        </w:rPr>
        <w:t>あればご</w:t>
      </w:r>
      <w:r w:rsidRPr="000C7FEF">
        <w:rPr>
          <w:rFonts w:ascii="ＭＳ ゴシック" w:eastAsia="ＭＳ ゴシック" w:hAnsi="ＭＳ ゴシック"/>
        </w:rPr>
        <w:t>記載</w:t>
      </w:r>
      <w:r w:rsidR="0075211F">
        <w:rPr>
          <w:rFonts w:ascii="ＭＳ ゴシック" w:eastAsia="ＭＳ ゴシック" w:hAnsi="ＭＳ ゴシック"/>
        </w:rPr>
        <w:t>ください。</w:t>
      </w:r>
    </w:p>
    <w:p w14:paraId="65755A4A" w14:textId="6436B5D4" w:rsidR="00994A27" w:rsidRPr="000C7FEF" w:rsidRDefault="00994A27" w:rsidP="00E03D08">
      <w:pPr>
        <w:pStyle w:val="a4"/>
        <w:spacing w:line="320" w:lineRule="exact"/>
        <w:rPr>
          <w:rFonts w:ascii="ＭＳ ゴシック" w:eastAsia="ＭＳ ゴシック" w:hAnsi="ＭＳ ゴシック" w:hint="default"/>
        </w:rPr>
      </w:pPr>
      <w:r w:rsidRPr="000C7FEF">
        <w:rPr>
          <w:rFonts w:ascii="ＭＳ ゴシック" w:eastAsia="ＭＳ ゴシック" w:hAnsi="ＭＳ ゴシック"/>
        </w:rPr>
        <w:t xml:space="preserve">　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（　　　　　　　　　　　　　　　　　　　　　　　　　　　　　</w:t>
      </w:r>
      <w:r w:rsidR="00040623">
        <w:rPr>
          <w:rFonts w:ascii="ＭＳ ゴシック" w:eastAsia="ＭＳ ゴシック" w:hAnsi="ＭＳ ゴシック"/>
          <w:color w:val="000000" w:themeColor="text1"/>
        </w:rPr>
        <w:t xml:space="preserve">　　　　　　　　　</w:t>
      </w:r>
      <w:r w:rsidRPr="000C7FEF">
        <w:rPr>
          <w:rFonts w:ascii="ＭＳ ゴシック" w:eastAsia="ＭＳ ゴシック" w:hAnsi="ＭＳ ゴシック"/>
          <w:color w:val="000000" w:themeColor="text1"/>
        </w:rPr>
        <w:t xml:space="preserve">　）</w:t>
      </w:r>
    </w:p>
    <w:sectPr w:rsidR="00994A27" w:rsidRPr="000C7FEF" w:rsidSect="00542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6" w:right="1134" w:bottom="1134" w:left="1134" w:header="709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C5F4" w14:textId="77777777" w:rsidR="004F7A54" w:rsidRDefault="004F7A54">
      <w:r>
        <w:separator/>
      </w:r>
    </w:p>
  </w:endnote>
  <w:endnote w:type="continuationSeparator" w:id="0">
    <w:p w14:paraId="46FA8A5E" w14:textId="77777777" w:rsidR="004F7A54" w:rsidRDefault="004F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790160431"/>
      <w:docPartObj>
        <w:docPartGallery w:val="Page Numbers (Bottom of Page)"/>
        <w:docPartUnique/>
      </w:docPartObj>
    </w:sdtPr>
    <w:sdtContent>
      <w:p w14:paraId="64594964" w14:textId="475CD3F5" w:rsidR="00295300" w:rsidRDefault="00295300" w:rsidP="00285109">
        <w:pPr>
          <w:pStyle w:val="aa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0194C4D5" w14:textId="77777777" w:rsidR="000434DE" w:rsidRDefault="000434DE" w:rsidP="0029530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8557" w14:textId="0036B9E7" w:rsidR="00542ABB" w:rsidRPr="003D7B10" w:rsidRDefault="00542ABB" w:rsidP="00542ABB">
    <w:pPr>
      <w:pStyle w:val="aa"/>
      <w:jc w:val="center"/>
      <w:rPr>
        <w:rFonts w:asciiTheme="majorEastAsia" w:eastAsiaTheme="majorEastAsia" w:hAnsiTheme="majorEastAsia"/>
        <w:lang w:eastAsia="ja-JP"/>
      </w:rPr>
    </w:pPr>
    <w:r>
      <w:t xml:space="preserve">   </w:t>
    </w:r>
    <w:r w:rsidRPr="003D7B10">
      <w:rPr>
        <w:rFonts w:asciiTheme="majorEastAsia" w:eastAsiaTheme="majorEastAsia" w:hAnsiTheme="majorEastAsia"/>
      </w:rPr>
      <w:t xml:space="preserve">   </w:t>
    </w:r>
  </w:p>
  <w:p w14:paraId="2F134FC4" w14:textId="58F624F8" w:rsidR="006C0A9B" w:rsidRDefault="006C0A9B" w:rsidP="00295300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4EA" w14:textId="77777777" w:rsidR="00FE635D" w:rsidRDefault="00FE63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F1A1" w14:textId="77777777" w:rsidR="004F7A54" w:rsidRDefault="004F7A54">
      <w:r>
        <w:separator/>
      </w:r>
    </w:p>
  </w:footnote>
  <w:footnote w:type="continuationSeparator" w:id="0">
    <w:p w14:paraId="69D61B21" w14:textId="77777777" w:rsidR="004F7A54" w:rsidRDefault="004F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E755" w14:textId="77777777" w:rsidR="000739AF" w:rsidRDefault="000739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29B8" w14:textId="77777777" w:rsidR="000739AF" w:rsidRDefault="000739A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2980" w14:textId="77777777" w:rsidR="000739AF" w:rsidRDefault="000739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2400"/>
    <w:multiLevelType w:val="hybridMultilevel"/>
    <w:tmpl w:val="93FEDE48"/>
    <w:lvl w:ilvl="0" w:tplc="08CCEF14">
      <w:start w:val="2017"/>
      <w:numFmt w:val="bullet"/>
      <w:lvlText w:val="□"/>
      <w:lvlJc w:val="left"/>
      <w:pPr>
        <w:ind w:left="58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7F4DD7"/>
    <w:multiLevelType w:val="hybridMultilevel"/>
    <w:tmpl w:val="41326F3C"/>
    <w:lvl w:ilvl="0" w:tplc="8436A0BE">
      <w:start w:val="2019"/>
      <w:numFmt w:val="bullet"/>
      <w:lvlText w:val="□"/>
      <w:lvlJc w:val="left"/>
      <w:pPr>
        <w:ind w:left="80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4C715714"/>
    <w:multiLevelType w:val="hybridMultilevel"/>
    <w:tmpl w:val="BE462FC0"/>
    <w:lvl w:ilvl="0" w:tplc="2A16D44A">
      <w:start w:val="2019"/>
      <w:numFmt w:val="bullet"/>
      <w:lvlText w:val="＊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3438BD"/>
    <w:multiLevelType w:val="hybridMultilevel"/>
    <w:tmpl w:val="DB501F8E"/>
    <w:lvl w:ilvl="0" w:tplc="F83CD72C">
      <w:start w:val="2019"/>
      <w:numFmt w:val="bullet"/>
      <w:lvlText w:val="・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  <w:lang w:val="en-US"/>
      </w:rPr>
    </w:lvl>
    <w:lvl w:ilvl="1" w:tplc="2A16D44A">
      <w:start w:val="2019"/>
      <w:numFmt w:val="bullet"/>
      <w:lvlText w:val="＊"/>
      <w:lvlJc w:val="left"/>
      <w:pPr>
        <w:ind w:left="700" w:hanging="220"/>
      </w:pPr>
      <w:rPr>
        <w:rFonts w:ascii="ヒラギノ角ゴ ProN W3" w:eastAsia="ヒラギノ角ゴ ProN W3" w:hAnsi="ヒラギノ角ゴ ProN W3" w:cs="Arial Unicode MS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87510535">
    <w:abstractNumId w:val="3"/>
  </w:num>
  <w:num w:numId="2" w16cid:durableId="1743679719">
    <w:abstractNumId w:val="1"/>
  </w:num>
  <w:num w:numId="3" w16cid:durableId="144048953">
    <w:abstractNumId w:val="2"/>
  </w:num>
  <w:num w:numId="4" w16cid:durableId="14026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84"/>
    <w:rsid w:val="0002279A"/>
    <w:rsid w:val="00040623"/>
    <w:rsid w:val="00043085"/>
    <w:rsid w:val="000434DE"/>
    <w:rsid w:val="000457BD"/>
    <w:rsid w:val="000739AF"/>
    <w:rsid w:val="000823B1"/>
    <w:rsid w:val="000A4510"/>
    <w:rsid w:val="000C7FEF"/>
    <w:rsid w:val="000E2CD1"/>
    <w:rsid w:val="00145500"/>
    <w:rsid w:val="00161517"/>
    <w:rsid w:val="001E549F"/>
    <w:rsid w:val="001E690C"/>
    <w:rsid w:val="001F0EA8"/>
    <w:rsid w:val="001F74B7"/>
    <w:rsid w:val="002246E3"/>
    <w:rsid w:val="00271EFB"/>
    <w:rsid w:val="002823A6"/>
    <w:rsid w:val="00295300"/>
    <w:rsid w:val="002D2E01"/>
    <w:rsid w:val="002F1876"/>
    <w:rsid w:val="003523CE"/>
    <w:rsid w:val="00437A91"/>
    <w:rsid w:val="00480E0B"/>
    <w:rsid w:val="004872A1"/>
    <w:rsid w:val="004F7A54"/>
    <w:rsid w:val="00537155"/>
    <w:rsid w:val="00542ABB"/>
    <w:rsid w:val="00591135"/>
    <w:rsid w:val="005E23F3"/>
    <w:rsid w:val="00627DB7"/>
    <w:rsid w:val="00654EFF"/>
    <w:rsid w:val="006644B1"/>
    <w:rsid w:val="006706E1"/>
    <w:rsid w:val="00676C84"/>
    <w:rsid w:val="006C0A9B"/>
    <w:rsid w:val="006E28F7"/>
    <w:rsid w:val="006E6812"/>
    <w:rsid w:val="006F75E3"/>
    <w:rsid w:val="006F7643"/>
    <w:rsid w:val="006F7712"/>
    <w:rsid w:val="0075211F"/>
    <w:rsid w:val="007A6B68"/>
    <w:rsid w:val="0080555E"/>
    <w:rsid w:val="00836509"/>
    <w:rsid w:val="00847C0A"/>
    <w:rsid w:val="008729E8"/>
    <w:rsid w:val="008841B8"/>
    <w:rsid w:val="008D6D0A"/>
    <w:rsid w:val="009925E4"/>
    <w:rsid w:val="00994A27"/>
    <w:rsid w:val="009C33C1"/>
    <w:rsid w:val="009F70E6"/>
    <w:rsid w:val="00A153B0"/>
    <w:rsid w:val="00A67016"/>
    <w:rsid w:val="00A95467"/>
    <w:rsid w:val="00B11649"/>
    <w:rsid w:val="00B407C4"/>
    <w:rsid w:val="00B64545"/>
    <w:rsid w:val="00BC5B28"/>
    <w:rsid w:val="00C36E17"/>
    <w:rsid w:val="00C408FA"/>
    <w:rsid w:val="00CC61E4"/>
    <w:rsid w:val="00E03D08"/>
    <w:rsid w:val="00E204A6"/>
    <w:rsid w:val="00E86E30"/>
    <w:rsid w:val="00E93678"/>
    <w:rsid w:val="00F8705F"/>
    <w:rsid w:val="00FB161F"/>
    <w:rsid w:val="00FC6C25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16046"/>
  <w15:docId w15:val="{73D129F0-9746-7A4D-A5CF-F17D9094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</w:rPr>
  </w:style>
  <w:style w:type="paragraph" w:customStyle="1" w:styleId="a5">
    <w:name w:val="ラベル"/>
    <w:pPr>
      <w:jc w:val="center"/>
    </w:pPr>
    <w:rPr>
      <w:rFonts w:ascii="Arial Unicode MS" w:eastAsia="ヒラギノ角ゴ ProN W3" w:hAnsi="Arial Unicode MS" w:cs="Arial Unicode MS" w:hint="eastAsia"/>
      <w:color w:val="FFFFFF"/>
      <w:sz w:val="24"/>
      <w:szCs w:val="24"/>
      <w:lang w:val="ja-JP"/>
    </w:rPr>
  </w:style>
  <w:style w:type="paragraph" w:styleId="a6">
    <w:name w:val="Balloon Text"/>
    <w:basedOn w:val="a"/>
    <w:link w:val="a7"/>
    <w:uiPriority w:val="99"/>
    <w:semiHidden/>
    <w:unhideWhenUsed/>
    <w:rsid w:val="005E23F3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23F3"/>
    <w:rPr>
      <w:rFonts w:ascii="ヒラギノ角ゴ ProN W3" w:eastAsia="ヒラギノ角ゴ ProN W3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34DE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34DE"/>
    <w:rPr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0434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ad">
    <w:name w:val="annotation reference"/>
    <w:basedOn w:val="a0"/>
    <w:uiPriority w:val="99"/>
    <w:semiHidden/>
    <w:unhideWhenUsed/>
    <w:rsid w:val="00CC6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C61E4"/>
  </w:style>
  <w:style w:type="character" w:customStyle="1" w:styleId="af">
    <w:name w:val="コメント文字列 (文字)"/>
    <w:basedOn w:val="a0"/>
    <w:link w:val="ae"/>
    <w:uiPriority w:val="99"/>
    <w:semiHidden/>
    <w:rsid w:val="00CC61E4"/>
    <w:rPr>
      <w:sz w:val="24"/>
      <w:szCs w:val="24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6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C61E4"/>
    <w:rPr>
      <w:b/>
      <w:bCs/>
      <w:sz w:val="24"/>
      <w:szCs w:val="24"/>
      <w:lang w:eastAsia="en-US"/>
    </w:rPr>
  </w:style>
  <w:style w:type="character" w:styleId="af2">
    <w:name w:val="page number"/>
    <w:basedOn w:val="a0"/>
    <w:uiPriority w:val="99"/>
    <w:semiHidden/>
    <w:unhideWhenUsed/>
    <w:rsid w:val="0029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26BDDD-4681-714D-9CB9-8818CFB9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1108</Words>
  <Characters>1209</Characters>
  <Application>Microsoft Office Word</Application>
  <DocSecurity>0</DocSecurity>
  <Lines>44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麻希 藤澤</cp:lastModifiedBy>
  <cp:revision>8</cp:revision>
  <cp:lastPrinted>2024-12-24T04:18:00Z</cp:lastPrinted>
  <dcterms:created xsi:type="dcterms:W3CDTF">2024-12-16T05:44:00Z</dcterms:created>
  <dcterms:modified xsi:type="dcterms:W3CDTF">2024-12-24T04:18:00Z</dcterms:modified>
</cp:coreProperties>
</file>